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640E" w14:textId="55238A3F" w:rsidR="00BC3E18" w:rsidRDefault="00BC3E18">
      <w:pPr>
        <w:rPr>
          <w:noProof/>
        </w:rPr>
      </w:pPr>
      <w:r>
        <w:rPr>
          <w:noProof/>
        </w:rPr>
        <w:t>Year 7 RE</w:t>
      </w:r>
      <w:r w:rsidR="008E61AA">
        <w:rPr>
          <w:noProof/>
        </w:rPr>
        <w:t xml:space="preserve"> </w:t>
      </w:r>
      <w:r w:rsidR="008E61AA">
        <w:t>What do sacred writings teach people about how to live? (Judaism &amp; Buddhism)</w:t>
      </w:r>
    </w:p>
    <w:p w14:paraId="363CD7BE" w14:textId="109849E4" w:rsidR="00BC3E18" w:rsidRDefault="00BC3E18">
      <w:r>
        <w:rPr>
          <w:noProof/>
        </w:rPr>
        <w:drawing>
          <wp:inline distT="0" distB="0" distL="0" distR="0" wp14:anchorId="3C327E85" wp14:editId="36585A08">
            <wp:extent cx="6677025" cy="4771113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0" t="10574" r="9850" b="9686"/>
                    <a:stretch/>
                  </pic:blipFill>
                  <pic:spPr bwMode="auto">
                    <a:xfrm>
                      <a:off x="0" y="0"/>
                      <a:ext cx="6701895" cy="478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3E18" w:rsidSect="006B15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18"/>
    <w:rsid w:val="006B151B"/>
    <w:rsid w:val="008E61AA"/>
    <w:rsid w:val="00BC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15619"/>
  <w15:chartTrackingRefBased/>
  <w15:docId w15:val="{DA52450B-EEC5-4C9D-ABD9-197255DB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76</Characters>
  <Application>Microsoft Office Word</Application>
  <DocSecurity>0</DocSecurity>
  <Lines>1</Lines>
  <Paragraphs>1</Paragraphs>
  <ScaleCrop>false</ScaleCrop>
  <Company>Heathlands School for Deaf Children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Jackson</dc:creator>
  <cp:keywords/>
  <dc:description/>
  <cp:lastModifiedBy>Jason Hazrati</cp:lastModifiedBy>
  <cp:revision>3</cp:revision>
  <dcterms:created xsi:type="dcterms:W3CDTF">2022-09-28T13:48:00Z</dcterms:created>
  <dcterms:modified xsi:type="dcterms:W3CDTF">2022-11-30T16:13:00Z</dcterms:modified>
</cp:coreProperties>
</file>